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FFEEE" w14:textId="482D1DBF" w:rsidR="00986C69" w:rsidRDefault="00986C69" w:rsidP="00986C69">
      <w:pPr>
        <w:jc w:val="both"/>
      </w:pPr>
      <w:r>
        <w:t xml:space="preserve">Buenos días, </w:t>
      </w:r>
    </w:p>
    <w:p w14:paraId="33240398" w14:textId="1332174C" w:rsidR="00986C69" w:rsidRDefault="00986C69" w:rsidP="00986C69">
      <w:pPr>
        <w:jc w:val="both"/>
      </w:pPr>
      <w:r>
        <w:t>Me presento. Mi nombre es Gabriela Lopez y soy estudiante avanzada de la Licenciatura de Historia en la Universidad de Buenos Aires (UBA). En el marco de un seminario denominado “</w:t>
      </w:r>
      <w:r w:rsidRPr="00986C69">
        <w:t>Desafíos y problemas para el/la historiador/a en el Museo</w:t>
      </w:r>
      <w:r>
        <w:t>” estoy realizando un trabajo de investigación sobre su institución. Si bien su pagina web me ha resultado supremamente accesible me han quedado algunas cuestiones sin resolver. Y dadas las restricciones propias del covid-19 lamento no poder acercarme a sus instalaciones asique agradecería si pudieran darme respuesta a las siguientes preguntas:</w:t>
      </w:r>
    </w:p>
    <w:p w14:paraId="1A79A02A" w14:textId="20168B0D" w:rsidR="00986C69" w:rsidRDefault="00986C69" w:rsidP="00986C69">
      <w:pPr>
        <w:pStyle w:val="Prrafodelista"/>
        <w:numPr>
          <w:ilvl w:val="0"/>
          <w:numId w:val="1"/>
        </w:numPr>
        <w:jc w:val="both"/>
      </w:pPr>
      <w:r>
        <w:t>¿El museo es de carácter público? ¿De qué instancia estatal, nacional o/y municipal depende?</w:t>
      </w:r>
    </w:p>
    <w:p w14:paraId="43AC1BA9" w14:textId="77777777" w:rsidR="00986C69" w:rsidRDefault="00986C69" w:rsidP="00986C69">
      <w:pPr>
        <w:pStyle w:val="Prrafodelista"/>
        <w:numPr>
          <w:ilvl w:val="0"/>
          <w:numId w:val="1"/>
        </w:numPr>
        <w:jc w:val="both"/>
      </w:pPr>
      <w:r>
        <w:t>En cuanto a la financiación, ¿el estado se hace cargo 100% o cuentan con financiación privada/particular?</w:t>
      </w:r>
    </w:p>
    <w:p w14:paraId="68839224" w14:textId="77777777" w:rsidR="00986C69" w:rsidRDefault="00986C69" w:rsidP="00986C69">
      <w:pPr>
        <w:pStyle w:val="Prrafodelista"/>
        <w:numPr>
          <w:ilvl w:val="0"/>
          <w:numId w:val="1"/>
        </w:numPr>
        <w:jc w:val="both"/>
      </w:pPr>
      <w:r>
        <w:t>¿</w:t>
      </w:r>
      <w:r>
        <w:t>C</w:t>
      </w:r>
      <w:r>
        <w:t>ómo es el edificio que lo alberga?</w:t>
      </w:r>
      <w:r>
        <w:t xml:space="preserve"> ¿Cuentan con accesibilidad para personas con discapacidades? </w:t>
      </w:r>
      <w:r>
        <w:t xml:space="preserve"> </w:t>
      </w:r>
    </w:p>
    <w:p w14:paraId="5ACF27C9" w14:textId="197B2ECC" w:rsidR="00986C69" w:rsidRDefault="00986C69" w:rsidP="00986C69">
      <w:pPr>
        <w:pStyle w:val="Prrafodelista"/>
        <w:numPr>
          <w:ilvl w:val="0"/>
          <w:numId w:val="1"/>
        </w:numPr>
        <w:jc w:val="both"/>
      </w:pPr>
      <w:r>
        <w:t>¿Ofrecen alguno de estos servicios: biblioteca, baños, tienda, bar-restaurante y/o archivo?</w:t>
      </w:r>
    </w:p>
    <w:p w14:paraId="2221EA07" w14:textId="62315BF5" w:rsidR="00986C69" w:rsidRPr="003D6215" w:rsidRDefault="00986C69" w:rsidP="00986C69">
      <w:pPr>
        <w:pStyle w:val="Prrafodelista"/>
        <w:numPr>
          <w:ilvl w:val="0"/>
          <w:numId w:val="1"/>
        </w:numPr>
        <w:jc w:val="both"/>
      </w:pPr>
      <w:r>
        <w:t xml:space="preserve">Por último, he podido visualizar que su pagina web es extremadamente accesible y esta muy desarrollada. ¿Esto se debe a </w:t>
      </w:r>
      <w:r>
        <w:rPr>
          <w:color w:val="000000"/>
        </w:rPr>
        <w:t xml:space="preserve">recursos y estrategias el museo </w:t>
      </w:r>
      <w:r w:rsidR="003D6215">
        <w:rPr>
          <w:color w:val="000000"/>
        </w:rPr>
        <w:t>tuvo que</w:t>
      </w:r>
      <w:r>
        <w:rPr>
          <w:color w:val="000000"/>
        </w:rPr>
        <w:t xml:space="preserve"> adaptar </w:t>
      </w:r>
      <w:r w:rsidR="003D6215">
        <w:rPr>
          <w:color w:val="000000"/>
        </w:rPr>
        <w:t>a</w:t>
      </w:r>
      <w:r>
        <w:rPr>
          <w:color w:val="000000"/>
        </w:rPr>
        <w:t>l contexto de pandemia</w:t>
      </w:r>
      <w:r w:rsidR="003D6215">
        <w:rPr>
          <w:color w:val="000000"/>
        </w:rPr>
        <w:t xml:space="preserve"> o existía previamente</w:t>
      </w:r>
      <w:r>
        <w:rPr>
          <w:color w:val="000000"/>
        </w:rPr>
        <w:t>?</w:t>
      </w:r>
    </w:p>
    <w:p w14:paraId="1AA1A132" w14:textId="676F97AE" w:rsidR="003D6215" w:rsidRDefault="003D6215" w:rsidP="003D6215">
      <w:pPr>
        <w:jc w:val="both"/>
      </w:pPr>
      <w:r>
        <w:t xml:space="preserve">Desde ya les agradezco la buena voluntad. </w:t>
      </w:r>
    </w:p>
    <w:p w14:paraId="6992C5AD" w14:textId="2471382B" w:rsidR="003D6215" w:rsidRDefault="003D6215" w:rsidP="003D6215">
      <w:pPr>
        <w:jc w:val="both"/>
      </w:pPr>
      <w:r>
        <w:t xml:space="preserve">Saludos estimados desde Argentina. </w:t>
      </w:r>
    </w:p>
    <w:p w14:paraId="469512A6" w14:textId="510D8E9D" w:rsidR="003D6215" w:rsidRDefault="003D6215" w:rsidP="003D6215">
      <w:pPr>
        <w:jc w:val="both"/>
      </w:pPr>
      <w:r>
        <w:t xml:space="preserve">Gabriela Lopez. </w:t>
      </w:r>
    </w:p>
    <w:sectPr w:rsidR="003D6215" w:rsidSect="003218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805CD"/>
    <w:multiLevelType w:val="hybridMultilevel"/>
    <w:tmpl w:val="9CE8E66C"/>
    <w:lvl w:ilvl="0" w:tplc="BA4809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C69"/>
    <w:rsid w:val="003218A0"/>
    <w:rsid w:val="003D6215"/>
    <w:rsid w:val="00986C69"/>
    <w:rsid w:val="00AA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31D8"/>
  <w15:chartTrackingRefBased/>
  <w15:docId w15:val="{235AC607-6CEB-4D99-AED5-4B3B5CD9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6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 NICOLAS</dc:creator>
  <cp:keywords/>
  <dc:description/>
  <cp:lastModifiedBy>GONZALEZ NICOLAS</cp:lastModifiedBy>
  <cp:revision>1</cp:revision>
  <dcterms:created xsi:type="dcterms:W3CDTF">2021-04-18T18:05:00Z</dcterms:created>
  <dcterms:modified xsi:type="dcterms:W3CDTF">2021-04-18T18:17:00Z</dcterms:modified>
</cp:coreProperties>
</file>